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B1" w:rsidRDefault="00825A5C" w:rsidP="00825A5C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6"/>
          <w:szCs w:val="26"/>
          <w:lang w:eastAsia="ru-RU"/>
        </w:rPr>
        <w:t>ПОЛИТИК</w:t>
      </w:r>
      <w:r w:rsidR="00D73DB1">
        <w:rPr>
          <w:rFonts w:ascii="Times New Roman" w:eastAsia="Times New Roman" w:hAnsi="Times New Roman" w:cs="Times New Roman"/>
          <w:b/>
          <w:bCs/>
          <w:color w:val="333333"/>
          <w:kern w:val="36"/>
          <w:sz w:val="26"/>
          <w:szCs w:val="26"/>
          <w:lang w:eastAsia="ru-RU"/>
        </w:rPr>
        <w:t>А ОБРАБОТКИ ПЕРСОНАЛЬНЫХ ДАННЫХ</w:t>
      </w:r>
      <w:bookmarkEnd w:id="0"/>
    </w:p>
    <w:p w:rsidR="00981434" w:rsidRPr="00825A5C" w:rsidRDefault="005079A8" w:rsidP="00825A5C">
      <w:pPr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1. Общие положения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Настоящая политика обработки персональных данных 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</w:t>
      </w:r>
      <w:r w:rsidR="008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зработана</w:t>
      </w: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государственным унитарным предприятием Ненецкого автономного округа «Ненецкая коммунальная компания» (далее – Оператор).</w:t>
      </w:r>
      <w:proofErr w:type="gramEnd"/>
    </w:p>
    <w:p w:rsidR="00981434" w:rsidRDefault="00981434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жизни, личную и семейную тайну.</w:t>
      </w:r>
    </w:p>
    <w:p w:rsidR="00981434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hyperlink r:id="rId4" w:history="1">
        <w:r w:rsidR="00981434" w:rsidRPr="00F75A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https://nkknao.ru/</w:t>
        </w:r>
      </w:hyperlink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981434" w:rsidRPr="00825A5C" w:rsidRDefault="005079A8" w:rsidP="009074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2. Основные понятия, используемые в Политике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2.1. Автоматизированная обработка персональных данных – обработка персональных данных с помощью средств вы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числительной техники;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2.2. Блокирование персональных данных – временное прекращение обработки персональных данных (за исключением случаев, если обработка необходима для 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уточнения персональных данных);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5" w:history="1">
        <w:r w:rsidR="00981434" w:rsidRPr="00F75A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https://nkknao.ru/</w:t>
        </w:r>
      </w:hyperlink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хнологий и технических средств;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 субъекту персональных данных;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ых;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2.7. Оператор – государственный орган, муниципальный орган, юридическое или физическое лицо, самостоятельно или совместно с другими лицами </w:t>
      </w: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шаемые с персональными данными;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2.8. Персональные данные – любая информация, относящаяся прямо или косвенно к определенному или определяемому Пользователю веб-сайта </w:t>
      </w:r>
      <w:hyperlink r:id="rId6" w:history="1">
        <w:r w:rsidR="00981434" w:rsidRPr="00F75A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https://nkknao.ru/</w:t>
        </w:r>
      </w:hyperlink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2.9. Пользователь – любой посетитель веб-сайта </w:t>
      </w:r>
      <w:hyperlink r:id="rId7" w:history="1">
        <w:r w:rsidR="00981434" w:rsidRPr="00F75A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https://nkknao.ru/</w:t>
        </w:r>
      </w:hyperlink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2.10. Предоставление персональных данных – действия, направленные на раскрытие персональных данных определенному ли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цу или определенному кругу лиц;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анным каким-либо иным способом;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иностранному юридическому лицу;</w:t>
      </w:r>
    </w:p>
    <w:p w:rsidR="00825A5C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</w:t>
      </w:r>
      <w:r w:rsidR="00825A5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ые носители персональных данных.</w:t>
      </w:r>
    </w:p>
    <w:p w:rsidR="00981434" w:rsidRPr="00825A5C" w:rsidRDefault="005079A8" w:rsidP="009074C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3. Оператор может обрабатывать следующие пе</w:t>
      </w:r>
      <w:r w:rsidR="00981434"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рсональные данные Пользователя</w:t>
      </w:r>
      <w:r w:rsidR="00981434"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br/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Фамилия, имя, отчество;</w:t>
      </w:r>
    </w:p>
    <w:p w:rsidR="00981434" w:rsidRDefault="00981434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3.2. Электронный адрес;</w:t>
      </w:r>
    </w:p>
    <w:p w:rsidR="00981434" w:rsidRDefault="00981434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3.3. Номера телефонов;</w:t>
      </w:r>
    </w:p>
    <w:p w:rsidR="00981434" w:rsidRDefault="00981434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3.4. Документы;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3.5. Также на сайте происходит сбор и обработка обезличенных данных о посетителях (в т.ч. файлов «</w:t>
      </w:r>
      <w:proofErr w:type="spellStart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cookie</w:t>
      </w:r>
      <w:proofErr w:type="spellEnd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») с помощ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ью сервисов интернет-статистики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(Яндекс Метрика</w:t>
      </w:r>
      <w:r w:rsidR="00A43B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Гу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гл Аналитика и других).</w:t>
      </w:r>
    </w:p>
    <w:p w:rsidR="00981434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3.6. Вышеперечисленные данные далее по тексту Политики объединены общи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 понятием Персональные данные.</w:t>
      </w:r>
    </w:p>
    <w:p w:rsidR="009074CB" w:rsidRDefault="005079A8" w:rsidP="009074C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4. Цели обработки персональных данных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4.1. Цель обработки персональных данных Пользователя — информирование Пользователя посредством отправки электронных писем; заключение, исполнение и прекращение гражданско-правовых договоров; предоставление доступа </w:t>
      </w: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Пользователю к сервисам, информации и/или материа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лам, содержащимся на веб-сайте.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hyperlink r:id="rId8" w:history="1">
        <w:r w:rsidR="00981434" w:rsidRPr="0098143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fax.47749@mail.ru</w:t>
        </w:r>
      </w:hyperlink>
      <w:r w:rsidR="00981434" w:rsidRPr="00981434">
        <w:rPr>
          <w:rFonts w:ascii="Times New Roman" w:hAnsi="Times New Roman" w:cs="Times New Roman"/>
          <w:color w:val="87898F"/>
          <w:sz w:val="26"/>
          <w:szCs w:val="26"/>
          <w:shd w:val="clear" w:color="auto" w:fill="FFFFFF"/>
        </w:rPr>
        <w:t xml:space="preserve"> </w:t>
      </w: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пометкой «Отказ от уведомлений о новых продуктах и услуг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ах и специальных предложениях».</w:t>
      </w:r>
    </w:p>
    <w:p w:rsidR="00981434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9074CB" w:rsidRDefault="005079A8" w:rsidP="009074C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5. Правовые основания обработки персональных данных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9" w:history="1">
        <w:r w:rsidR="00981434" w:rsidRPr="00F75A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https://nkknao.ru/</w:t>
        </w:r>
      </w:hyperlink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Заполняя соответствующие формы и/или отправляя свои персональные данные Оператору, Пользователь выражает св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ое согласие с данной Политикой.</w:t>
      </w:r>
    </w:p>
    <w:p w:rsidR="00981434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cookie</w:t>
      </w:r>
      <w:proofErr w:type="spellEnd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» и использование технологии </w:t>
      </w:r>
      <w:proofErr w:type="spellStart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JavaScript</w:t>
      </w:r>
      <w:proofErr w:type="spellEnd"/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</w:p>
    <w:p w:rsidR="009074CB" w:rsidRDefault="005079A8" w:rsidP="009074C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6. Порядок сбора, хранения, передачи и других видов обработки персональных данных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</w:t>
      </w:r>
      <w:r w:rsid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асти защиты персональных данных</w:t>
      </w:r>
    </w:p>
    <w:p w:rsidR="00981434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его законодательства.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hyperlink r:id="rId10" w:history="1">
        <w:r w:rsidR="00981434" w:rsidRPr="0098143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fax.47749@mail.ru</w:t>
        </w:r>
      </w:hyperlink>
      <w:r w:rsidR="00981434">
        <w:rPr>
          <w:rFonts w:ascii="Times New Roman" w:hAnsi="Times New Roman" w:cs="Times New Roman"/>
          <w:color w:val="87898F"/>
          <w:sz w:val="26"/>
          <w:szCs w:val="26"/>
          <w:shd w:val="clear" w:color="auto" w:fill="FFFFFF"/>
        </w:rPr>
        <w:t xml:space="preserve"> </w:t>
      </w: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пометкой «Актуализация п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ерсональных данных».</w:t>
      </w:r>
    </w:p>
    <w:p w:rsidR="009074CB" w:rsidRPr="009074CB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6.4. </w:t>
      </w:r>
      <w:r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Срок обработки персональных данных</w:t>
      </w:r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9074CB" w:rsidRPr="009074CB" w:rsidRDefault="008B25B5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</w:t>
      </w:r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ператор прекращает обработку персональных данных или обеспечивает ее прекращение (если обработка персональных данных осуществляется другим лицом, действующим по поручению оператора) и уничтожает персональные данные или обеспечивает их уничтожение (если обработка персональных данных осуществляется </w:t>
      </w:r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другим лицом, действующим по поручению оператора)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истечении трех лет с момента последней авторизации пользователя</w:t>
      </w:r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если иное не предусмотрено договором, стороной которого, </w:t>
      </w:r>
      <w:proofErr w:type="spellStart"/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выгодоприобретателем</w:t>
      </w:r>
      <w:proofErr w:type="spellEnd"/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или поручителем по которому</w:t>
      </w:r>
      <w:proofErr w:type="gramEnd"/>
      <w:r w:rsidR="009074CB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данных.</w:t>
      </w:r>
    </w:p>
    <w:p w:rsidR="00981434" w:rsidRPr="009074CB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hyperlink r:id="rId11" w:history="1">
        <w:r w:rsidR="00981434" w:rsidRPr="009074CB">
          <w:rPr>
            <w:rFonts w:ascii="Times New Roman" w:eastAsia="Times New Roman" w:hAnsi="Times New Roman" w:cs="Times New Roman"/>
            <w:color w:val="333333"/>
            <w:sz w:val="26"/>
            <w:szCs w:val="26"/>
            <w:lang w:eastAsia="ru-RU"/>
          </w:rPr>
          <w:t>fax.47749@mail.ru</w:t>
        </w:r>
      </w:hyperlink>
      <w:r w:rsidR="00981434"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9074C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пометкой «Отзыв согласия на обработку персональных данных».</w:t>
      </w:r>
    </w:p>
    <w:p w:rsidR="00981434" w:rsidRPr="00825A5C" w:rsidRDefault="005079A8" w:rsidP="009074C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7. Трансграничная передача персональных данных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субъектов персональных данных.</w:t>
      </w:r>
    </w:p>
    <w:p w:rsidR="00981434" w:rsidRDefault="005079A8" w:rsidP="009074C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981434" w:rsidRPr="00825A5C" w:rsidRDefault="005079A8" w:rsidP="009074CB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825A5C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8. Заключительные положения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8.1.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12" w:history="1">
        <w:r w:rsidR="00981434" w:rsidRPr="0098143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fax.47749@mail.ru</w:t>
        </w:r>
      </w:hyperlink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8.2. В данном документе будут отражены любые изменения политики обработки персональных данных Оператором. Политика действует бессро</w:t>
      </w:r>
      <w:r w:rsid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чно до замены ее новой версией.</w:t>
      </w:r>
    </w:p>
    <w:p w:rsidR="000C6B44" w:rsidRPr="00981434" w:rsidRDefault="005079A8" w:rsidP="009074C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8.3. Актуальная версия Политики в свободном доступе расположена в сети Интернет по адресу </w:t>
      </w:r>
      <w:hyperlink r:id="rId13" w:history="1">
        <w:r w:rsidR="00981434" w:rsidRPr="00F75A2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https://nkknao.ru/</w:t>
        </w:r>
      </w:hyperlink>
      <w:r w:rsidRPr="0098143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sectPr w:rsidR="000C6B44" w:rsidRPr="00981434" w:rsidSect="009074C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6DE1"/>
    <w:rsid w:val="000C6B44"/>
    <w:rsid w:val="005079A8"/>
    <w:rsid w:val="00825A5C"/>
    <w:rsid w:val="008B25B5"/>
    <w:rsid w:val="009074CB"/>
    <w:rsid w:val="00942EBB"/>
    <w:rsid w:val="00981434"/>
    <w:rsid w:val="00A43B2D"/>
    <w:rsid w:val="00D73DB1"/>
    <w:rsid w:val="00E46DE1"/>
    <w:rsid w:val="00FC6062"/>
    <w:rsid w:val="00FE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43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90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x.47749@mail.ru" TargetMode="External"/><Relationship Id="rId13" Type="http://schemas.openxmlformats.org/officeDocument/2006/relationships/hyperlink" Target="https://nkkna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kknao.ru/" TargetMode="External"/><Relationship Id="rId12" Type="http://schemas.openxmlformats.org/officeDocument/2006/relationships/hyperlink" Target="mailto:fax.4774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kknao.ru/" TargetMode="External"/><Relationship Id="rId11" Type="http://schemas.openxmlformats.org/officeDocument/2006/relationships/hyperlink" Target="mailto:fax.47749@mail.ru" TargetMode="External"/><Relationship Id="rId5" Type="http://schemas.openxmlformats.org/officeDocument/2006/relationships/hyperlink" Target="https://nkkna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ax.47749@mail.ru" TargetMode="External"/><Relationship Id="rId4" Type="http://schemas.openxmlformats.org/officeDocument/2006/relationships/hyperlink" Target="https://nkknao.ru/" TargetMode="External"/><Relationship Id="rId9" Type="http://schemas.openxmlformats.org/officeDocument/2006/relationships/hyperlink" Target="https://nkkna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НАЧзакупки</cp:lastModifiedBy>
  <cp:revision>2</cp:revision>
  <cp:lastPrinted>2026-09-07T12:19:00Z</cp:lastPrinted>
  <dcterms:created xsi:type="dcterms:W3CDTF">2026-09-08T06:33:00Z</dcterms:created>
  <dcterms:modified xsi:type="dcterms:W3CDTF">2026-09-08T06:33:00Z</dcterms:modified>
</cp:coreProperties>
</file>